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/>
        <w:jc w:val="center"/>
      </w:pPr>
      <w:r>
        <w:rPr>
          <w:rFonts w:hint="eastAsia" w:ascii="黑体" w:hAnsi="宋体" w:eastAsia="黑体"/>
          <w:color w:val="000000"/>
          <w:sz w:val="36"/>
          <w:szCs w:val="36"/>
          <w:lang w:val="en-US" w:eastAsia="zh-CN"/>
        </w:rPr>
        <w:t>参会</w:t>
      </w:r>
      <w:r>
        <w:rPr>
          <w:rFonts w:hint="eastAsia" w:ascii="黑体" w:hAnsi="宋体" w:eastAsia="黑体"/>
          <w:color w:val="000000"/>
          <w:sz w:val="36"/>
          <w:szCs w:val="36"/>
        </w:rPr>
        <w:t>回执</w:t>
      </w:r>
    </w:p>
    <w:p>
      <w:pPr>
        <w:widowControl/>
        <w:spacing w:before="100" w:beforeAutospacing="1" w:after="100" w:afterAutospacing="1"/>
        <w:jc w:val="center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日）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left"/>
      </w:pPr>
      <w:r>
        <w:rPr>
          <w:rFonts w:ascii="仿宋_GB2312" w:eastAsia="仿宋_GB2312" w:cs="仿宋_GB2312"/>
          <w:color w:val="000000"/>
          <w:sz w:val="30"/>
          <w:szCs w:val="30"/>
        </w:rPr>
        <w:t>机构名称：</w:t>
      </w:r>
    </w:p>
    <w:tbl>
      <w:tblPr>
        <w:tblStyle w:val="2"/>
        <w:tblW w:w="7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105"/>
        <w:gridCol w:w="3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仿宋_GB2312" w:eastAsia="仿宋_GB2312" w:cs="仿宋_GB2312"/>
                <w:b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仿宋_GB2312" w:eastAsia="仿宋_GB2312" w:cs="仿宋_GB2312"/>
                <w:b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</w:pPr>
      <w:r>
        <w:rPr>
          <w:rFonts w:ascii="仿宋_GB2312" w:eastAsia="仿宋_GB2312" w:cs="仿宋_GB2312"/>
          <w:color w:val="000000"/>
          <w:sz w:val="30"/>
          <w:szCs w:val="30"/>
        </w:rPr>
        <w:t>（此表可复制）</w:t>
      </w:r>
    </w:p>
    <w:p>
      <w:pPr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 xml:space="preserve">   </w:t>
      </w:r>
      <w:r>
        <w:rPr>
          <w:rFonts w:ascii="仿宋_GB2312" w:eastAsia="仿宋_GB2312" w:cs="仿宋_GB2312"/>
          <w:color w:val="000000"/>
          <w:sz w:val="30"/>
          <w:szCs w:val="30"/>
        </w:rPr>
        <w:t>填表人：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 xml:space="preserve">             </w:t>
      </w:r>
      <w:r>
        <w:rPr>
          <w:rFonts w:ascii="仿宋_GB2312" w:eastAsia="仿宋_GB2312" w:cs="仿宋_GB2312"/>
          <w:color w:val="000000"/>
          <w:sz w:val="30"/>
          <w:szCs w:val="30"/>
        </w:rPr>
        <w:t xml:space="preserve"> 联系电话: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 xml:space="preserve">            </w:t>
      </w:r>
      <w:r>
        <w:rPr>
          <w:rFonts w:ascii="仿宋_GB2312" w:eastAsia="仿宋_GB2312" w:cs="仿宋_GB2312"/>
          <w:color w:val="000000"/>
          <w:sz w:val="30"/>
          <w:szCs w:val="30"/>
        </w:rPr>
        <w:t>机构盖章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Q5MTdhY2NjMTBhMmQ1YTM3OTFjNzczMGEzZTFhNTMifQ=="/>
  </w:docVars>
  <w:rsids>
    <w:rsidRoot w:val="1BBF774C"/>
    <w:rsid w:val="0017397F"/>
    <w:rsid w:val="005C722B"/>
    <w:rsid w:val="00877DCF"/>
    <w:rsid w:val="00BB0FC3"/>
    <w:rsid w:val="01361B7F"/>
    <w:rsid w:val="01593EC7"/>
    <w:rsid w:val="037A568A"/>
    <w:rsid w:val="1BBF774C"/>
    <w:rsid w:val="1E6D2A04"/>
    <w:rsid w:val="268B4770"/>
    <w:rsid w:val="3201709B"/>
    <w:rsid w:val="36643DCC"/>
    <w:rsid w:val="39FC5BB1"/>
    <w:rsid w:val="3BE53243"/>
    <w:rsid w:val="4979402B"/>
    <w:rsid w:val="5FDA40C0"/>
    <w:rsid w:val="61505397"/>
    <w:rsid w:val="6DC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53</Characters>
  <Lines>1</Lines>
  <Paragraphs>1</Paragraphs>
  <TotalTime>3</TotalTime>
  <ScaleCrop>false</ScaleCrop>
  <LinksUpToDate>false</LinksUpToDate>
  <CharactersWithSpaces>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2017-05-04T02:49:00Z</dcterms:created>
  <dc:creator>zhuhuiqin</dc:creator>
  <cp:lastModifiedBy>Bella</cp:lastModifiedBy>
  <dcterms:modified xsi:type="dcterms:W3CDTF">2023-03-09T06:22:13Z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5644CE6DD3F7489CA1FFD9F2F253CDD1</vt:lpwstr>
  </property>
</Properties>
</file>