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</w:p>
    <w:p>
      <w:pPr>
        <w:widowControl/>
        <w:spacing w:before="100" w:beforeAutospacing="1" w:after="100" w:afterAutospacing="1"/>
        <w:ind w:left="0" w:right="0"/>
        <w:jc w:val="center"/>
      </w:pPr>
      <w:r>
        <w:rPr>
          <w:rFonts w:ascii="黑体" w:hAnsi="宋体" w:eastAsia="黑体" w:cs="黑体"/>
          <w:color w:val="000000"/>
          <w:kern w:val="2"/>
          <w:sz w:val="36"/>
          <w:szCs w:val="36"/>
          <w:lang w:val="en-US" w:eastAsia="zh-CN"/>
        </w:rPr>
        <w:t>法医物证</w:t>
      </w:r>
      <w:r>
        <w:rPr>
          <w:rFonts w:hint="eastAsia" w:ascii="黑体" w:hAnsi="宋体" w:eastAsia="黑体" w:cs="黑体"/>
          <w:color w:val="000000"/>
          <w:kern w:val="2"/>
          <w:sz w:val="36"/>
          <w:szCs w:val="36"/>
          <w:lang w:val="en-US" w:eastAsia="zh-CN"/>
        </w:rPr>
        <w:t>司法鉴定专业培训</w:t>
      </w:r>
    </w:p>
    <w:p>
      <w:pPr>
        <w:widowControl/>
        <w:spacing w:before="100" w:beforeAutospacing="1" w:after="100" w:afterAutospacing="1"/>
        <w:ind w:left="0" w:right="0"/>
        <w:jc w:val="center"/>
      </w:pPr>
      <w:r>
        <w:rPr>
          <w:rFonts w:hint="eastAsia" w:ascii="黑体" w:hAnsi="宋体" w:eastAsia="黑体" w:cs="黑体"/>
          <w:color w:val="000000"/>
          <w:kern w:val="2"/>
          <w:sz w:val="36"/>
          <w:szCs w:val="36"/>
          <w:lang w:val="en-US" w:eastAsia="zh-CN"/>
        </w:rPr>
        <w:t>回 执</w:t>
      </w:r>
      <w:bookmarkStart w:id="0" w:name="_GoBack"/>
      <w:bookmarkEnd w:id="0"/>
    </w:p>
    <w:p>
      <w:pPr>
        <w:widowControl/>
        <w:spacing w:before="100" w:beforeAutospacing="1" w:after="100" w:afterAutospacing="1"/>
        <w:ind w:left="0" w:right="0"/>
        <w:jc w:val="center"/>
      </w:pP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27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日）</w:t>
      </w:r>
    </w:p>
    <w:p>
      <w:pPr>
        <w:widowControl/>
        <w:spacing w:before="100" w:beforeAutospacing="1" w:after="100" w:afterAutospacing="1"/>
        <w:ind w:left="0" w:right="0"/>
        <w:jc w:val="left"/>
      </w:pP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机构名称：</w:t>
      </w:r>
    </w:p>
    <w:tbl>
      <w:tblPr>
        <w:tblStyle w:val="2"/>
        <w:tblW w:w="7785" w:type="dxa"/>
        <w:tblInd w:w="7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3105"/>
        <w:gridCol w:w="35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姓 名</w:t>
            </w: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</w:tbl>
    <w:p>
      <w:pPr>
        <w:widowControl/>
        <w:spacing w:before="100" w:beforeAutospacing="1" w:after="100" w:afterAutospacing="1"/>
        <w:ind w:left="0" w:right="0"/>
        <w:jc w:val="left"/>
      </w:pP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（此表可复制）</w:t>
      </w:r>
    </w:p>
    <w:p>
      <w:pP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填表人：</w:t>
      </w: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       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联系电话: </w:t>
      </w: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      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机构盖章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560FD"/>
    <w:rsid w:val="1FD560FD"/>
    <w:rsid w:val="64A633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2018-09-29T03:41:00Z</dcterms:created>
  <dc:creator>Cute勤</dc:creator>
  <cp:lastModifiedBy>zhuhuiqin</cp:lastModifiedBy>
  <dcterms:modified xsi:type="dcterms:W3CDTF">2019-05-20T07:39:30Z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